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32"/>
      </w:tblGrid>
      <w:tr w:rsidR="00062B3E" w:rsidTr="00BF701A">
        <w:tc>
          <w:tcPr>
            <w:tcW w:w="1806" w:type="dxa"/>
          </w:tcPr>
          <w:p w:rsidR="00062B3E" w:rsidRDefault="00062B3E" w:rsidP="00BF701A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noProof/>
                <w:sz w:val="56"/>
                <w:szCs w:val="28"/>
              </w:rPr>
              <w:drawing>
                <wp:inline distT="0" distB="0" distL="0" distR="0" wp14:anchorId="724B5C3B" wp14:editId="501E2584">
                  <wp:extent cx="1010159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-Colors_Center-for-Teaching-&amp;-Learn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0" cy="131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062B3E" w:rsidRDefault="00A6793A" w:rsidP="00BF701A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 xml:space="preserve">2014-2015 </w:t>
            </w:r>
            <w:r w:rsidR="00062B3E" w:rsidRPr="00927BC5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Center for Teaching and Learning Grant</w:t>
            </w:r>
            <w:r w:rsidR="00062B3E"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s</w:t>
            </w:r>
          </w:p>
          <w:p w:rsidR="00062B3E" w:rsidRDefault="00062B3E" w:rsidP="00BF701A">
            <w:pPr>
              <w:jc w:val="center"/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</w:pPr>
            <w:r>
              <w:rPr>
                <w:rFonts w:ascii="Gnuolane Rg" w:eastAsia="Times New Roman" w:hAnsi="Gnuolane Rg" w:cs="Times New Roman"/>
                <w:b/>
                <w:bCs/>
                <w:sz w:val="56"/>
                <w:szCs w:val="28"/>
              </w:rPr>
              <w:t>Project/Activity Evaluation</w:t>
            </w:r>
          </w:p>
        </w:tc>
      </w:tr>
    </w:tbl>
    <w:p w:rsidR="00A107FB" w:rsidRDefault="00A107FB"/>
    <w:p w:rsidR="00062B3E" w:rsidRDefault="00062B3E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Name of Project/Activity:</w:t>
      </w:r>
    </w:p>
    <w:p w:rsidR="00062B3E" w:rsidRDefault="00062B3E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Participants:</w:t>
      </w:r>
    </w:p>
    <w:p w:rsidR="00062B3E" w:rsidRDefault="00062B3E">
      <w:pPr>
        <w:rPr>
          <w:rFonts w:ascii="Gnuolane Rg" w:hAnsi="Gnuolane Rg"/>
          <w:sz w:val="28"/>
          <w:szCs w:val="28"/>
        </w:rPr>
      </w:pPr>
      <w:r>
        <w:rPr>
          <w:rFonts w:ascii="Gnuolane Rg" w:hAnsi="Gnuolane Rg"/>
          <w:sz w:val="28"/>
          <w:szCs w:val="28"/>
        </w:rPr>
        <w:t>Date(s) of Project/Activity:</w:t>
      </w:r>
      <w:r w:rsidR="004D1B27">
        <w:rPr>
          <w:rFonts w:ascii="Gnuolane Rg" w:hAnsi="Gnuolane Rg"/>
          <w:sz w:val="28"/>
          <w:szCs w:val="28"/>
        </w:rPr>
        <w:br/>
      </w:r>
    </w:p>
    <w:p w:rsidR="00062B3E" w:rsidRPr="004D1B27" w:rsidRDefault="00062B3E" w:rsidP="00062B3E">
      <w:pPr>
        <w:pStyle w:val="ListParagraph"/>
        <w:numPr>
          <w:ilvl w:val="0"/>
          <w:numId w:val="1"/>
        </w:numPr>
      </w:pPr>
      <w:r>
        <w:rPr>
          <w:rFonts w:ascii="Gnuolane Rg" w:hAnsi="Gnuolane Rg"/>
          <w:sz w:val="28"/>
          <w:szCs w:val="28"/>
        </w:rPr>
        <w:t>Did this</w:t>
      </w:r>
      <w:r w:rsidR="004D1B27">
        <w:rPr>
          <w:rFonts w:ascii="Gnuolane Rg" w:hAnsi="Gnuolane Rg"/>
          <w:sz w:val="28"/>
          <w:szCs w:val="28"/>
        </w:rPr>
        <w:t xml:space="preserve"> project or activity improve or enhance your instruction?</w:t>
      </w:r>
      <w:r w:rsidR="004D1B27">
        <w:rPr>
          <w:rFonts w:ascii="Gnuolane Rg" w:hAnsi="Gnuolane Rg"/>
          <w:sz w:val="28"/>
          <w:szCs w:val="28"/>
        </w:rPr>
        <w:tab/>
        <w:t xml:space="preserve"> (Agree/Disagree)</w:t>
      </w:r>
      <w:r w:rsidR="004D1B27">
        <w:rPr>
          <w:rFonts w:ascii="Gnuolane Rg" w:hAnsi="Gnuolane Rg"/>
          <w:sz w:val="28"/>
          <w:szCs w:val="28"/>
        </w:rPr>
        <w:br/>
      </w:r>
      <w:bookmarkStart w:id="0" w:name="_GoBack"/>
      <w:bookmarkEnd w:id="0"/>
      <w:r w:rsidR="004D1B27">
        <w:rPr>
          <w:rFonts w:ascii="Gnuolane Rg" w:hAnsi="Gnuolane Rg"/>
          <w:sz w:val="28"/>
          <w:szCs w:val="28"/>
        </w:rPr>
        <w:br/>
        <w:t>If agree, please explain how your instruction has improved or been enhanced.</w:t>
      </w:r>
    </w:p>
    <w:p w:rsidR="004D1B27" w:rsidRPr="004D1B27" w:rsidRDefault="004D1B27" w:rsidP="004D1B27">
      <w:pPr>
        <w:pStyle w:val="ListParagraph"/>
      </w:pPr>
      <w:r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sz w:val="28"/>
          <w:szCs w:val="28"/>
        </w:rPr>
        <w:br/>
      </w:r>
      <w:r>
        <w:rPr>
          <w:rFonts w:ascii="Gnuolane Rg" w:hAnsi="Gnuolane Rg"/>
          <w:sz w:val="28"/>
          <w:szCs w:val="28"/>
        </w:rPr>
        <w:br/>
      </w:r>
    </w:p>
    <w:p w:rsidR="004D1B27" w:rsidRPr="004D1B27" w:rsidRDefault="004D1B27" w:rsidP="00062B3E">
      <w:pPr>
        <w:pStyle w:val="ListParagraph"/>
        <w:numPr>
          <w:ilvl w:val="0"/>
          <w:numId w:val="1"/>
        </w:numPr>
      </w:pPr>
      <w:r>
        <w:rPr>
          <w:rFonts w:ascii="Gnuolane Rg" w:hAnsi="Gnuolane Rg"/>
          <w:sz w:val="28"/>
          <w:szCs w:val="28"/>
        </w:rPr>
        <w:t>How did this project or activity impact student learning?</w:t>
      </w: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Default="004D1B27" w:rsidP="004D1B27">
      <w:pPr>
        <w:ind w:left="360"/>
      </w:pPr>
    </w:p>
    <w:p w:rsidR="004D1B27" w:rsidRPr="004D1B27" w:rsidRDefault="004D1B27" w:rsidP="004D1B27">
      <w:pPr>
        <w:ind w:left="360"/>
        <w:jc w:val="center"/>
        <w:rPr>
          <w:rFonts w:ascii="Gnuolane Rg" w:hAnsi="Gnuolane Rg"/>
          <w:sz w:val="24"/>
        </w:rPr>
      </w:pPr>
      <w:r w:rsidRPr="004D1B27">
        <w:rPr>
          <w:rFonts w:ascii="Gnuolane Rg" w:hAnsi="Gnuolane Rg"/>
          <w:sz w:val="24"/>
        </w:rPr>
        <w:t>Please share information and materials acquired through the project or activity. Sen</w:t>
      </w:r>
      <w:r w:rsidR="00A6793A">
        <w:rPr>
          <w:rFonts w:ascii="Gnuolane Rg" w:hAnsi="Gnuolane Rg"/>
          <w:sz w:val="24"/>
        </w:rPr>
        <w:t>d</w:t>
      </w:r>
      <w:r w:rsidRPr="004D1B27">
        <w:rPr>
          <w:rFonts w:ascii="Gnuolane Rg" w:hAnsi="Gnuolane Rg"/>
          <w:sz w:val="24"/>
        </w:rPr>
        <w:t xml:space="preserve"> to Amanda Carter (</w:t>
      </w:r>
      <w:hyperlink r:id="rId7" w:history="1">
        <w:r w:rsidRPr="004D1B27">
          <w:rPr>
            <w:rStyle w:val="Hyperlink"/>
            <w:rFonts w:ascii="Gnuolane Rg" w:hAnsi="Gnuolane Rg"/>
            <w:sz w:val="24"/>
          </w:rPr>
          <w:t>abcarter@cccc.edu</w:t>
        </w:r>
      </w:hyperlink>
      <w:r w:rsidRPr="004D1B27">
        <w:rPr>
          <w:rFonts w:ascii="Gnuolane Rg" w:hAnsi="Gnuolane Rg"/>
          <w:sz w:val="24"/>
        </w:rPr>
        <w:t>). Thank you for participating in the Center for Teaching &amp; Learning Grants.</w:t>
      </w:r>
    </w:p>
    <w:sectPr w:rsidR="004D1B27" w:rsidRPr="004D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nuolane Rg">
    <w:panose1 w:val="020B0506040000020004"/>
    <w:charset w:val="00"/>
    <w:family w:val="swiss"/>
    <w:pitch w:val="variable"/>
    <w:sig w:usb0="A000006F" w:usb1="5000001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1F3B"/>
    <w:multiLevelType w:val="hybridMultilevel"/>
    <w:tmpl w:val="768075A8"/>
    <w:lvl w:ilvl="0" w:tplc="F7066C84">
      <w:start w:val="1"/>
      <w:numFmt w:val="decimal"/>
      <w:lvlText w:val="%1)"/>
      <w:lvlJc w:val="left"/>
      <w:pPr>
        <w:ind w:left="720" w:hanging="360"/>
      </w:pPr>
      <w:rPr>
        <w:rFonts w:ascii="Gnuolane Rg" w:hAnsi="Gnuolane R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E"/>
    <w:rsid w:val="00062B3E"/>
    <w:rsid w:val="004D1B27"/>
    <w:rsid w:val="00A107FB"/>
    <w:rsid w:val="00A6793A"/>
    <w:rsid w:val="00B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carter@c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2014-09-11T16:56:00Z</dcterms:created>
  <dcterms:modified xsi:type="dcterms:W3CDTF">2014-09-11T16:56:00Z</dcterms:modified>
</cp:coreProperties>
</file>